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034C" w14:textId="52AF63DF" w:rsidR="00555AD4" w:rsidRPr="009235F1" w:rsidRDefault="00555AD4" w:rsidP="00555AD4">
      <w:pPr>
        <w:jc w:val="center"/>
        <w:rPr>
          <w:i/>
          <w:iCs/>
          <w:color w:val="501549" w:themeColor="accent5" w:themeShade="80"/>
          <w:sz w:val="72"/>
          <w:szCs w:val="72"/>
        </w:rPr>
      </w:pPr>
      <w:r w:rsidRPr="009235F1">
        <w:rPr>
          <w:b/>
          <w:bCs/>
          <w:i/>
          <w:iCs/>
          <w:color w:val="501549" w:themeColor="accent5" w:themeShade="80"/>
          <w:sz w:val="72"/>
          <w:szCs w:val="72"/>
        </w:rPr>
        <w:t>One-on-One Coaching</w:t>
      </w:r>
    </w:p>
    <w:p w14:paraId="272DA37B" w14:textId="0B879E31" w:rsidR="00555AD4" w:rsidRPr="00555AD4" w:rsidRDefault="00555AD4" w:rsidP="00555AD4">
      <w:pPr>
        <w:jc w:val="center"/>
      </w:pPr>
      <w:r w:rsidRPr="009235F1">
        <w:rPr>
          <w:i/>
          <w:iCs/>
          <w:sz w:val="48"/>
          <w:szCs w:val="48"/>
        </w:rPr>
        <w:t>"Two are better than one, because they have a good return for their work."</w:t>
      </w:r>
      <w:r w:rsidRPr="00555AD4">
        <w:br/>
      </w:r>
    </w:p>
    <w:p w14:paraId="1CE57B54" w14:textId="77777777" w:rsidR="00555AD4" w:rsidRPr="009235F1" w:rsidRDefault="00555AD4" w:rsidP="00555AD4">
      <w:pPr>
        <w:rPr>
          <w:b/>
          <w:bCs/>
          <w:sz w:val="48"/>
          <w:szCs w:val="48"/>
          <w:u w:val="single"/>
        </w:rPr>
      </w:pPr>
      <w:r w:rsidRPr="009235F1">
        <w:rPr>
          <w:b/>
          <w:bCs/>
          <w:sz w:val="48"/>
          <w:szCs w:val="48"/>
          <w:u w:val="single"/>
        </w:rPr>
        <w:t>Our one-on-one coaching is designed for individuals who:</w:t>
      </w:r>
    </w:p>
    <w:p w14:paraId="2AB91098" w14:textId="77777777" w:rsidR="00555AD4" w:rsidRPr="009235F1" w:rsidRDefault="00555AD4" w:rsidP="00555AD4">
      <w:pPr>
        <w:numPr>
          <w:ilvl w:val="0"/>
          <w:numId w:val="1"/>
        </w:numPr>
        <w:rPr>
          <w:sz w:val="36"/>
          <w:szCs w:val="36"/>
        </w:rPr>
      </w:pPr>
      <w:r w:rsidRPr="009235F1">
        <w:rPr>
          <w:sz w:val="36"/>
          <w:szCs w:val="36"/>
        </w:rPr>
        <w:t>Have dreams of starting their own business (or nonprofit) but need guidance on how to create a successful venture.</w:t>
      </w:r>
    </w:p>
    <w:p w14:paraId="18BE7136" w14:textId="77777777" w:rsidR="00555AD4" w:rsidRPr="009235F1" w:rsidRDefault="00555AD4" w:rsidP="00555AD4">
      <w:pPr>
        <w:numPr>
          <w:ilvl w:val="0"/>
          <w:numId w:val="1"/>
        </w:numPr>
        <w:rPr>
          <w:sz w:val="36"/>
          <w:szCs w:val="36"/>
        </w:rPr>
      </w:pPr>
      <w:r w:rsidRPr="009235F1">
        <w:rPr>
          <w:sz w:val="36"/>
          <w:szCs w:val="36"/>
        </w:rPr>
        <w:t>Are already in business and want to fully immerse themselves in the process to achieve greater success.</w:t>
      </w:r>
    </w:p>
    <w:p w14:paraId="5D09DDDC" w14:textId="77777777" w:rsidR="00555AD4" w:rsidRPr="009235F1" w:rsidRDefault="00555AD4" w:rsidP="00555AD4">
      <w:pPr>
        <w:numPr>
          <w:ilvl w:val="0"/>
          <w:numId w:val="1"/>
        </w:numPr>
        <w:rPr>
          <w:sz w:val="36"/>
          <w:szCs w:val="36"/>
        </w:rPr>
      </w:pPr>
      <w:r w:rsidRPr="009235F1">
        <w:rPr>
          <w:sz w:val="36"/>
          <w:szCs w:val="36"/>
        </w:rPr>
        <w:t>Feel "stuck" in life and seek personal coaching to help reach their goals.</w:t>
      </w:r>
    </w:p>
    <w:p w14:paraId="6F1030AE" w14:textId="77777777" w:rsidR="00555AD4" w:rsidRPr="00555AD4" w:rsidRDefault="00555AD4" w:rsidP="00555AD4">
      <w:pPr>
        <w:ind w:left="720"/>
      </w:pPr>
    </w:p>
    <w:p w14:paraId="58B029B4" w14:textId="77777777" w:rsidR="00555AD4" w:rsidRPr="009235F1" w:rsidRDefault="00555AD4" w:rsidP="00555AD4">
      <w:pPr>
        <w:rPr>
          <w:sz w:val="48"/>
          <w:szCs w:val="48"/>
          <w:u w:val="single"/>
        </w:rPr>
      </w:pPr>
      <w:r w:rsidRPr="009235F1">
        <w:rPr>
          <w:b/>
          <w:bCs/>
          <w:sz w:val="48"/>
          <w:szCs w:val="48"/>
          <w:u w:val="single"/>
        </w:rPr>
        <w:t>Client Testimonials:</w:t>
      </w:r>
    </w:p>
    <w:p w14:paraId="793CC304" w14:textId="77777777" w:rsidR="00555AD4" w:rsidRPr="009235F1" w:rsidRDefault="00555AD4" w:rsidP="00555AD4">
      <w:pPr>
        <w:numPr>
          <w:ilvl w:val="0"/>
          <w:numId w:val="2"/>
        </w:numPr>
        <w:rPr>
          <w:sz w:val="36"/>
          <w:szCs w:val="36"/>
        </w:rPr>
      </w:pPr>
      <w:r w:rsidRPr="009235F1">
        <w:rPr>
          <w:sz w:val="36"/>
          <w:szCs w:val="36"/>
        </w:rPr>
        <w:t>"Small assignments help to take what you’ve learned one step further and apply the knowledge to improve your business."</w:t>
      </w:r>
    </w:p>
    <w:p w14:paraId="2B126E7C" w14:textId="77777777" w:rsidR="00555AD4" w:rsidRPr="009235F1" w:rsidRDefault="00555AD4" w:rsidP="00555AD4">
      <w:pPr>
        <w:numPr>
          <w:ilvl w:val="0"/>
          <w:numId w:val="2"/>
        </w:numPr>
        <w:rPr>
          <w:sz w:val="36"/>
          <w:szCs w:val="36"/>
        </w:rPr>
      </w:pPr>
      <w:r w:rsidRPr="009235F1">
        <w:rPr>
          <w:sz w:val="36"/>
          <w:szCs w:val="36"/>
        </w:rPr>
        <w:t>"The practical information you gain improves your business or helps you create one from the ground up."</w:t>
      </w:r>
    </w:p>
    <w:p w14:paraId="7D255273" w14:textId="77777777" w:rsidR="00555AD4" w:rsidRPr="009235F1" w:rsidRDefault="00555AD4" w:rsidP="00555AD4">
      <w:pPr>
        <w:numPr>
          <w:ilvl w:val="0"/>
          <w:numId w:val="2"/>
        </w:numPr>
        <w:rPr>
          <w:sz w:val="36"/>
          <w:szCs w:val="36"/>
        </w:rPr>
      </w:pPr>
      <w:r w:rsidRPr="009235F1">
        <w:rPr>
          <w:sz w:val="36"/>
          <w:szCs w:val="36"/>
        </w:rPr>
        <w:lastRenderedPageBreak/>
        <w:t>"The importance of having a vision board and setting your top three goals for the year helps you to see real success!"</w:t>
      </w:r>
    </w:p>
    <w:p w14:paraId="1BD909F4" w14:textId="77777777" w:rsidR="00555AD4" w:rsidRPr="009235F1" w:rsidRDefault="00555AD4" w:rsidP="00555AD4">
      <w:pPr>
        <w:numPr>
          <w:ilvl w:val="0"/>
          <w:numId w:val="2"/>
        </w:numPr>
        <w:rPr>
          <w:sz w:val="36"/>
          <w:szCs w:val="36"/>
        </w:rPr>
      </w:pPr>
      <w:r w:rsidRPr="009235F1">
        <w:rPr>
          <w:sz w:val="36"/>
          <w:szCs w:val="36"/>
        </w:rPr>
        <w:t>"I would recommend WOD to others because this coaching has encouraged me so much and given me the boldness to pursue what God has planned for me."</w:t>
      </w:r>
    </w:p>
    <w:p w14:paraId="705F9900" w14:textId="77777777" w:rsidR="00555AD4" w:rsidRPr="009235F1" w:rsidRDefault="00555AD4" w:rsidP="00555AD4">
      <w:pPr>
        <w:numPr>
          <w:ilvl w:val="0"/>
          <w:numId w:val="2"/>
        </w:numPr>
        <w:rPr>
          <w:sz w:val="36"/>
          <w:szCs w:val="36"/>
        </w:rPr>
      </w:pPr>
      <w:r w:rsidRPr="009235F1">
        <w:rPr>
          <w:sz w:val="36"/>
          <w:szCs w:val="36"/>
        </w:rPr>
        <w:t>"This coaching will guide you step by step in preparing a business plan, allowing you to confidently begin your entrepreneurial journey."</w:t>
      </w:r>
    </w:p>
    <w:p w14:paraId="1E7D7A28" w14:textId="77777777" w:rsidR="00555AD4" w:rsidRPr="009235F1" w:rsidRDefault="00555AD4" w:rsidP="00555AD4">
      <w:pPr>
        <w:numPr>
          <w:ilvl w:val="0"/>
          <w:numId w:val="2"/>
        </w:numPr>
        <w:rPr>
          <w:sz w:val="36"/>
          <w:szCs w:val="36"/>
        </w:rPr>
      </w:pPr>
      <w:r w:rsidRPr="009235F1">
        <w:rPr>
          <w:sz w:val="36"/>
          <w:szCs w:val="36"/>
        </w:rPr>
        <w:t>"WOD coaching helped me recognize my strengths and identify ways to grow in areas of weakness."</w:t>
      </w:r>
    </w:p>
    <w:p w14:paraId="5FE6AD64" w14:textId="77777777" w:rsidR="00555AD4" w:rsidRDefault="00555AD4" w:rsidP="00555AD4"/>
    <w:p w14:paraId="44298684" w14:textId="77777777" w:rsidR="00555AD4" w:rsidRDefault="00555AD4" w:rsidP="00555AD4"/>
    <w:p w14:paraId="73C7782D" w14:textId="77777777" w:rsidR="00555AD4" w:rsidRDefault="00555AD4" w:rsidP="00555AD4"/>
    <w:p w14:paraId="0F75967A" w14:textId="77777777" w:rsidR="00555AD4" w:rsidRDefault="00555AD4" w:rsidP="00555AD4"/>
    <w:p w14:paraId="6D99A371" w14:textId="77777777" w:rsidR="00555AD4" w:rsidRDefault="00555AD4" w:rsidP="00555AD4"/>
    <w:p w14:paraId="7A2CAE0A" w14:textId="231352D7" w:rsidR="00555AD4" w:rsidRPr="009235F1" w:rsidRDefault="00555AD4" w:rsidP="00555AD4">
      <w:pPr>
        <w:ind w:firstLine="360"/>
        <w:rPr>
          <w:b/>
          <w:bCs/>
          <w:sz w:val="48"/>
          <w:szCs w:val="48"/>
          <w:u w:val="single"/>
        </w:rPr>
      </w:pPr>
      <w:r w:rsidRPr="009235F1">
        <w:rPr>
          <w:b/>
          <w:bCs/>
          <w:sz w:val="48"/>
          <w:szCs w:val="48"/>
          <w:u w:val="single"/>
        </w:rPr>
        <w:t>Pricing:</w:t>
      </w:r>
    </w:p>
    <w:p w14:paraId="07BC2D32" w14:textId="16B683BB" w:rsidR="00555AD4" w:rsidRPr="009235F1" w:rsidRDefault="00555AD4" w:rsidP="00555AD4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9235F1">
        <w:rPr>
          <w:sz w:val="36"/>
          <w:szCs w:val="36"/>
        </w:rPr>
        <w:t>Each coaching session lasts one hour, and the hourly rate is $35. The WOD coaching program typically spans four months of consistent, weekly sessions to cover our core principles. However, we recommend at least a year of coaching to solidify these principles and fine-tune your business plans.</w:t>
      </w:r>
    </w:p>
    <w:p w14:paraId="77F36013" w14:textId="77777777" w:rsidR="00555AD4" w:rsidRPr="009235F1" w:rsidRDefault="00555AD4" w:rsidP="00555AD4">
      <w:pPr>
        <w:pStyle w:val="ListParagraph"/>
        <w:rPr>
          <w:sz w:val="36"/>
          <w:szCs w:val="36"/>
        </w:rPr>
      </w:pPr>
    </w:p>
    <w:p w14:paraId="07F07A8B" w14:textId="26F1FB7F" w:rsidR="00555AD4" w:rsidRPr="009235F1" w:rsidRDefault="00555AD4" w:rsidP="00555AD4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9235F1">
        <w:rPr>
          <w:sz w:val="36"/>
          <w:szCs w:val="36"/>
        </w:rPr>
        <w:t xml:space="preserve">Coaching can be conducted face-to-face (preferred) or remotely via phone, Zoom, or other virtual platforms. </w:t>
      </w:r>
    </w:p>
    <w:p w14:paraId="4FEB5756" w14:textId="77777777" w:rsidR="00555AD4" w:rsidRPr="009235F1" w:rsidRDefault="00555AD4" w:rsidP="00555AD4">
      <w:pPr>
        <w:pStyle w:val="ListParagraph"/>
        <w:rPr>
          <w:sz w:val="36"/>
          <w:szCs w:val="36"/>
        </w:rPr>
      </w:pPr>
    </w:p>
    <w:p w14:paraId="2BF0CCBE" w14:textId="77777777" w:rsidR="00555AD4" w:rsidRPr="009235F1" w:rsidRDefault="00555AD4" w:rsidP="00555AD4">
      <w:pPr>
        <w:pStyle w:val="ListParagraph"/>
        <w:rPr>
          <w:sz w:val="36"/>
          <w:szCs w:val="36"/>
        </w:rPr>
      </w:pPr>
    </w:p>
    <w:p w14:paraId="0662C89B" w14:textId="77777777" w:rsidR="00555AD4" w:rsidRPr="009235F1" w:rsidRDefault="00555AD4" w:rsidP="00555AD4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9235F1">
        <w:rPr>
          <w:sz w:val="36"/>
          <w:szCs w:val="36"/>
        </w:rPr>
        <w:t>You can find a list of independent coaches on this website.</w:t>
      </w:r>
    </w:p>
    <w:p w14:paraId="55891A20" w14:textId="77777777" w:rsidR="00555AD4" w:rsidRDefault="00555AD4"/>
    <w:sectPr w:rsidR="00555A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34A67" w14:textId="77777777" w:rsidR="00F815B3" w:rsidRDefault="00F815B3" w:rsidP="00555AD4">
      <w:pPr>
        <w:spacing w:after="0" w:line="240" w:lineRule="auto"/>
      </w:pPr>
      <w:r>
        <w:separator/>
      </w:r>
    </w:p>
  </w:endnote>
  <w:endnote w:type="continuationSeparator" w:id="0">
    <w:p w14:paraId="345E9307" w14:textId="77777777" w:rsidR="00F815B3" w:rsidRDefault="00F815B3" w:rsidP="0055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C9D30" w14:textId="77777777" w:rsidR="00F815B3" w:rsidRDefault="00F815B3" w:rsidP="00555AD4">
      <w:pPr>
        <w:spacing w:after="0" w:line="240" w:lineRule="auto"/>
      </w:pPr>
      <w:r>
        <w:separator/>
      </w:r>
    </w:p>
  </w:footnote>
  <w:footnote w:type="continuationSeparator" w:id="0">
    <w:p w14:paraId="2635D890" w14:textId="77777777" w:rsidR="00F815B3" w:rsidRDefault="00F815B3" w:rsidP="00555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D74C" w14:textId="0C6866A7" w:rsidR="00555AD4" w:rsidRDefault="00555AD4" w:rsidP="00555AD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67A57"/>
    <w:multiLevelType w:val="multilevel"/>
    <w:tmpl w:val="388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E71E9"/>
    <w:multiLevelType w:val="multilevel"/>
    <w:tmpl w:val="B590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03A5F"/>
    <w:multiLevelType w:val="hybridMultilevel"/>
    <w:tmpl w:val="03BA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046395">
    <w:abstractNumId w:val="0"/>
  </w:num>
  <w:num w:numId="2" w16cid:durableId="1468740433">
    <w:abstractNumId w:val="1"/>
  </w:num>
  <w:num w:numId="3" w16cid:durableId="1535270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D4"/>
    <w:rsid w:val="00283EAB"/>
    <w:rsid w:val="00340224"/>
    <w:rsid w:val="00555AD4"/>
    <w:rsid w:val="009235F1"/>
    <w:rsid w:val="00C258BD"/>
    <w:rsid w:val="00F8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B3739F"/>
  <w15:chartTrackingRefBased/>
  <w15:docId w15:val="{EFDA3099-5FA7-3D4B-9951-A3F906FA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A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A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A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A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A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5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AD4"/>
  </w:style>
  <w:style w:type="paragraph" w:styleId="Footer">
    <w:name w:val="footer"/>
    <w:basedOn w:val="Normal"/>
    <w:link w:val="FooterChar"/>
    <w:uiPriority w:val="99"/>
    <w:unhideWhenUsed/>
    <w:rsid w:val="00555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Abad, Victor r.</dc:creator>
  <cp:keywords/>
  <dc:description/>
  <cp:lastModifiedBy>Abad, Victor r.</cp:lastModifiedBy>
  <cp:revision>2</cp:revision>
  <dcterms:created xsi:type="dcterms:W3CDTF">2024-11-19T20:42:00Z</dcterms:created>
  <dcterms:modified xsi:type="dcterms:W3CDTF">2024-11-19T20:42:00Z</dcterms:modified>
</cp:coreProperties>
</file>